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8932F" w14:textId="77777777" w:rsidR="00FA4DDA" w:rsidRPr="0057487A" w:rsidRDefault="00FA4DDA" w:rsidP="00DB4B60">
      <w:pPr>
        <w:spacing w:line="276" w:lineRule="auto"/>
        <w:jc w:val="center"/>
        <w:rPr>
          <w:rFonts w:ascii="Georgia" w:hAnsi="Georgia"/>
          <w:b/>
          <w:color w:val="0D0D0D" w:themeColor="text1" w:themeTint="F2"/>
          <w:sz w:val="28"/>
          <w:szCs w:val="28"/>
        </w:rPr>
      </w:pPr>
      <w:r w:rsidRPr="0057487A">
        <w:rPr>
          <w:rFonts w:ascii="Georgia" w:hAnsi="Georgia"/>
          <w:b/>
          <w:color w:val="FF0000"/>
          <w:sz w:val="28"/>
          <w:szCs w:val="28"/>
        </w:rPr>
        <w:t xml:space="preserve">Sample </w:t>
      </w:r>
      <w:r w:rsidRPr="0057487A">
        <w:rPr>
          <w:rFonts w:ascii="Georgia" w:hAnsi="Georgia"/>
          <w:b/>
          <w:color w:val="0D0D0D" w:themeColor="text1" w:themeTint="F2"/>
          <w:sz w:val="28"/>
          <w:szCs w:val="28"/>
        </w:rPr>
        <w:t>Press Release</w:t>
      </w:r>
      <w:r w:rsidR="00143017" w:rsidRPr="0057487A">
        <w:rPr>
          <w:rFonts w:ascii="Georgia" w:hAnsi="Georgia"/>
          <w:b/>
          <w:color w:val="0D0D0D" w:themeColor="text1" w:themeTint="F2"/>
          <w:sz w:val="28"/>
          <w:szCs w:val="28"/>
        </w:rPr>
        <w:t xml:space="preserve"> </w:t>
      </w:r>
    </w:p>
    <w:p w14:paraId="6513604B" w14:textId="77777777" w:rsidR="00FA4DDA" w:rsidRPr="0057487A" w:rsidRDefault="00FA4DDA" w:rsidP="00DB4B60">
      <w:pPr>
        <w:spacing w:line="276" w:lineRule="auto"/>
        <w:rPr>
          <w:rFonts w:ascii="Georgia" w:hAnsi="Georgia"/>
          <w:b/>
        </w:rPr>
      </w:pPr>
    </w:p>
    <w:p w14:paraId="3361FE81" w14:textId="77777777" w:rsidR="00143017" w:rsidRPr="0057487A" w:rsidRDefault="00143017" w:rsidP="00143017">
      <w:pPr>
        <w:rPr>
          <w:rFonts w:ascii="Georgia" w:hAnsi="Georgia"/>
          <w:i/>
          <w:color w:val="FF0000"/>
        </w:rPr>
      </w:pPr>
      <w:r w:rsidRPr="0057487A">
        <w:rPr>
          <w:rFonts w:ascii="Georgia" w:hAnsi="Georgia"/>
          <w:i/>
          <w:color w:val="FF0000"/>
        </w:rPr>
        <w:t xml:space="preserve">* Note to user: </w:t>
      </w:r>
    </w:p>
    <w:p w14:paraId="516D6BDC" w14:textId="0C1B33B7" w:rsidR="00143017" w:rsidRPr="0057487A" w:rsidRDefault="00143017" w:rsidP="00143017">
      <w:pPr>
        <w:rPr>
          <w:rFonts w:ascii="Georgia" w:hAnsi="Georgia"/>
          <w:i/>
          <w:color w:val="FF0000"/>
        </w:rPr>
      </w:pPr>
      <w:r w:rsidRPr="0057487A">
        <w:rPr>
          <w:rFonts w:ascii="Georgia" w:hAnsi="Georgia"/>
          <w:i/>
          <w:color w:val="FF0000"/>
        </w:rPr>
        <w:t xml:space="preserve">- </w:t>
      </w:r>
      <w:r w:rsidR="00844A72">
        <w:rPr>
          <w:rFonts w:ascii="Georgia" w:hAnsi="Georgia"/>
          <w:i/>
          <w:color w:val="FF0000"/>
        </w:rPr>
        <w:t>Sample press release to help a PSAP promote a tour by an elected official</w:t>
      </w:r>
    </w:p>
    <w:p w14:paraId="55C5431A" w14:textId="77777777" w:rsidR="00FA4DDA" w:rsidRPr="0057487A" w:rsidRDefault="00FA4DDA" w:rsidP="00DB4B60">
      <w:pPr>
        <w:spacing w:line="276" w:lineRule="auto"/>
        <w:rPr>
          <w:rFonts w:ascii="Georgia" w:hAnsi="Georgia"/>
          <w:b/>
        </w:rPr>
      </w:pPr>
    </w:p>
    <w:p w14:paraId="0CE8F696" w14:textId="77777777" w:rsidR="0057487A" w:rsidRPr="0057487A" w:rsidRDefault="00FA4DDA" w:rsidP="00DB4B60">
      <w:pPr>
        <w:spacing w:line="276" w:lineRule="auto"/>
        <w:rPr>
          <w:rFonts w:ascii="Georgia" w:hAnsi="Georgia"/>
        </w:rPr>
      </w:pPr>
      <w:r w:rsidRPr="0057487A">
        <w:rPr>
          <w:rFonts w:ascii="Georgia" w:hAnsi="Georgia"/>
        </w:rPr>
        <w:t>FOR IMMEDIATE RELEASE</w:t>
      </w:r>
      <w:r w:rsidRPr="0057487A">
        <w:rPr>
          <w:rFonts w:ascii="Georgia" w:hAnsi="Georgia"/>
        </w:rPr>
        <w:tab/>
      </w:r>
      <w:r w:rsidRPr="0057487A">
        <w:rPr>
          <w:rFonts w:ascii="Georgia" w:hAnsi="Georgia"/>
        </w:rPr>
        <w:tab/>
      </w:r>
      <w:r w:rsidRPr="0057487A">
        <w:rPr>
          <w:rFonts w:ascii="Georgia" w:hAnsi="Georgia"/>
        </w:rPr>
        <w:tab/>
      </w:r>
      <w:r w:rsidRPr="0057487A">
        <w:rPr>
          <w:rFonts w:ascii="Georgia" w:hAnsi="Georgia"/>
        </w:rPr>
        <w:tab/>
      </w:r>
      <w:r w:rsidRPr="0057487A">
        <w:rPr>
          <w:rFonts w:ascii="Georgia" w:hAnsi="Georgia"/>
        </w:rPr>
        <w:tab/>
      </w:r>
    </w:p>
    <w:p w14:paraId="5CFD1A6F" w14:textId="77777777" w:rsidR="0057487A" w:rsidRPr="0057487A" w:rsidRDefault="0057487A" w:rsidP="00DB4B60">
      <w:pPr>
        <w:spacing w:line="276" w:lineRule="auto"/>
        <w:rPr>
          <w:rFonts w:ascii="Georgia" w:hAnsi="Georgia"/>
        </w:rPr>
      </w:pPr>
    </w:p>
    <w:p w14:paraId="0BAC2B45" w14:textId="60489EB3" w:rsidR="00FA4DDA" w:rsidRPr="0057487A" w:rsidRDefault="00FA4DDA" w:rsidP="00DB4B60">
      <w:pPr>
        <w:spacing w:line="276" w:lineRule="auto"/>
        <w:rPr>
          <w:rFonts w:ascii="Georgia" w:hAnsi="Georgia"/>
        </w:rPr>
      </w:pPr>
      <w:r w:rsidRPr="0057487A">
        <w:rPr>
          <w:rFonts w:ascii="Georgia" w:hAnsi="Georgia"/>
        </w:rPr>
        <w:t>CONTACT: [</w:t>
      </w:r>
      <w:r w:rsidRPr="0057487A">
        <w:rPr>
          <w:rFonts w:ascii="Georgia" w:hAnsi="Georgia"/>
          <w:color w:val="7F7F7F" w:themeColor="text1" w:themeTint="80"/>
        </w:rPr>
        <w:t>Name</w:t>
      </w:r>
      <w:r w:rsidRPr="0057487A">
        <w:rPr>
          <w:rFonts w:ascii="Georgia" w:hAnsi="Georgia"/>
        </w:rPr>
        <w:t>]</w:t>
      </w:r>
    </w:p>
    <w:p w14:paraId="1FF1AE91" w14:textId="77777777" w:rsidR="0057487A" w:rsidRPr="0057487A" w:rsidRDefault="00FA4DDA" w:rsidP="00DB4B60">
      <w:pPr>
        <w:spacing w:line="276" w:lineRule="auto"/>
        <w:rPr>
          <w:rFonts w:ascii="Georgia" w:hAnsi="Georgia"/>
        </w:rPr>
      </w:pPr>
      <w:r w:rsidRPr="0057487A">
        <w:rPr>
          <w:rFonts w:ascii="Georgia" w:hAnsi="Georgia"/>
        </w:rPr>
        <w:t>[</w:t>
      </w:r>
      <w:r w:rsidRPr="0057487A">
        <w:rPr>
          <w:rFonts w:ascii="Georgia" w:hAnsi="Georgia"/>
          <w:color w:val="7F7F7F" w:themeColor="text1" w:themeTint="80"/>
        </w:rPr>
        <w:t>Date]</w:t>
      </w:r>
      <w:r w:rsidRPr="0057487A">
        <w:rPr>
          <w:rFonts w:ascii="Georgia" w:hAnsi="Georgia"/>
        </w:rPr>
        <w:tab/>
      </w:r>
      <w:r w:rsidRPr="0057487A">
        <w:rPr>
          <w:rFonts w:ascii="Georgia" w:hAnsi="Georgia"/>
        </w:rPr>
        <w:tab/>
      </w:r>
      <w:r w:rsidRPr="0057487A">
        <w:rPr>
          <w:rFonts w:ascii="Georgia" w:hAnsi="Georgia"/>
        </w:rPr>
        <w:tab/>
      </w:r>
      <w:r w:rsidRPr="0057487A">
        <w:rPr>
          <w:rFonts w:ascii="Georgia" w:hAnsi="Georgia"/>
        </w:rPr>
        <w:tab/>
      </w:r>
      <w:r w:rsidRPr="0057487A">
        <w:rPr>
          <w:rFonts w:ascii="Georgia" w:hAnsi="Georgia"/>
        </w:rPr>
        <w:tab/>
      </w:r>
      <w:r w:rsidRPr="0057487A">
        <w:rPr>
          <w:rFonts w:ascii="Georgia" w:hAnsi="Georgia"/>
        </w:rPr>
        <w:tab/>
      </w:r>
    </w:p>
    <w:p w14:paraId="2AFCAFEF" w14:textId="0FC02170" w:rsidR="0057487A" w:rsidRPr="0057487A" w:rsidRDefault="00FA4DDA" w:rsidP="00DB4B60">
      <w:pPr>
        <w:spacing w:line="276" w:lineRule="auto"/>
        <w:rPr>
          <w:rFonts w:ascii="Georgia" w:hAnsi="Georgia"/>
        </w:rPr>
      </w:pPr>
      <w:r w:rsidRPr="0057487A">
        <w:rPr>
          <w:rFonts w:ascii="Georgia" w:hAnsi="Georgia"/>
        </w:rPr>
        <w:t>[</w:t>
      </w:r>
      <w:r w:rsidRPr="0057487A">
        <w:rPr>
          <w:rFonts w:ascii="Georgia" w:hAnsi="Georgia"/>
          <w:color w:val="7F7F7F" w:themeColor="text1" w:themeTint="80"/>
        </w:rPr>
        <w:t>Phone Number</w:t>
      </w:r>
      <w:r w:rsidRPr="0057487A">
        <w:rPr>
          <w:rFonts w:ascii="Georgia" w:hAnsi="Georgia"/>
        </w:rPr>
        <w:t>]</w:t>
      </w:r>
      <w:r w:rsidRPr="0057487A">
        <w:rPr>
          <w:rFonts w:ascii="Georgia" w:hAnsi="Georgia"/>
        </w:rPr>
        <w:tab/>
      </w:r>
      <w:r w:rsidRPr="0057487A">
        <w:rPr>
          <w:rFonts w:ascii="Georgia" w:hAnsi="Georgia"/>
        </w:rPr>
        <w:tab/>
      </w:r>
      <w:r w:rsidRPr="0057487A">
        <w:rPr>
          <w:rFonts w:ascii="Georgia" w:hAnsi="Georgia"/>
        </w:rPr>
        <w:tab/>
      </w:r>
      <w:r w:rsidRPr="0057487A">
        <w:rPr>
          <w:rFonts w:ascii="Georgia" w:hAnsi="Georgia"/>
        </w:rPr>
        <w:tab/>
      </w:r>
      <w:r w:rsidRPr="0057487A">
        <w:rPr>
          <w:rFonts w:ascii="Georgia" w:hAnsi="Georgia"/>
        </w:rPr>
        <w:tab/>
      </w:r>
      <w:r w:rsidRPr="0057487A">
        <w:rPr>
          <w:rFonts w:ascii="Georgia" w:hAnsi="Georgia"/>
        </w:rPr>
        <w:tab/>
      </w:r>
      <w:r w:rsidRPr="0057487A">
        <w:rPr>
          <w:rFonts w:ascii="Georgia" w:hAnsi="Georgia"/>
        </w:rPr>
        <w:tab/>
      </w:r>
    </w:p>
    <w:p w14:paraId="36E0C294" w14:textId="6B4AADDC" w:rsidR="00FA4DDA" w:rsidRPr="0057487A" w:rsidRDefault="00FA4DDA" w:rsidP="00DB4B60">
      <w:pPr>
        <w:spacing w:line="276" w:lineRule="auto"/>
        <w:rPr>
          <w:rFonts w:ascii="Georgia" w:hAnsi="Georgia"/>
        </w:rPr>
      </w:pPr>
      <w:r w:rsidRPr="0057487A">
        <w:rPr>
          <w:rFonts w:ascii="Georgia" w:hAnsi="Georgia"/>
        </w:rPr>
        <w:t>[</w:t>
      </w:r>
      <w:r w:rsidRPr="0057487A">
        <w:rPr>
          <w:rFonts w:ascii="Georgia" w:hAnsi="Georgia"/>
          <w:color w:val="7F7F7F" w:themeColor="text1" w:themeTint="80"/>
        </w:rPr>
        <w:t>Email Address</w:t>
      </w:r>
      <w:r w:rsidRPr="0057487A">
        <w:rPr>
          <w:rFonts w:ascii="Georgia" w:hAnsi="Georgia"/>
        </w:rPr>
        <w:t>]</w:t>
      </w:r>
    </w:p>
    <w:p w14:paraId="67956BCC" w14:textId="77777777" w:rsidR="00FA4DDA" w:rsidRPr="0057487A" w:rsidRDefault="00FA4DDA" w:rsidP="00DB4B60">
      <w:pPr>
        <w:spacing w:line="276" w:lineRule="auto"/>
        <w:rPr>
          <w:rFonts w:ascii="Georgia" w:hAnsi="Georgia"/>
        </w:rPr>
      </w:pPr>
    </w:p>
    <w:p w14:paraId="6A556E9D" w14:textId="77777777" w:rsidR="00FA4DDA" w:rsidRPr="0057487A" w:rsidRDefault="00FA4DDA" w:rsidP="00DB4B60">
      <w:pPr>
        <w:spacing w:line="276" w:lineRule="auto"/>
        <w:jc w:val="center"/>
        <w:rPr>
          <w:rFonts w:ascii="Georgia" w:hAnsi="Georgia"/>
          <w:b/>
          <w:sz w:val="28"/>
          <w:szCs w:val="28"/>
        </w:rPr>
      </w:pPr>
      <w:r w:rsidRPr="0057487A">
        <w:rPr>
          <w:rFonts w:ascii="Georgia" w:hAnsi="Georgia"/>
          <w:b/>
          <w:sz w:val="28"/>
          <w:szCs w:val="28"/>
        </w:rPr>
        <w:t>[</w:t>
      </w:r>
      <w:r w:rsidRPr="0057487A">
        <w:rPr>
          <w:rFonts w:ascii="Georgia" w:hAnsi="Georgia"/>
          <w:b/>
          <w:color w:val="7F7F7F" w:themeColor="text1" w:themeTint="80"/>
          <w:sz w:val="28"/>
          <w:szCs w:val="28"/>
        </w:rPr>
        <w:t>Name of elected official</w:t>
      </w:r>
      <w:r w:rsidRPr="0057487A">
        <w:rPr>
          <w:rFonts w:ascii="Georgia" w:hAnsi="Georgia"/>
          <w:b/>
          <w:sz w:val="28"/>
          <w:szCs w:val="28"/>
        </w:rPr>
        <w:t>] to Participate in Tour of [Name of PSAP and town] to See 911 Services in Action</w:t>
      </w:r>
    </w:p>
    <w:p w14:paraId="6A816063" w14:textId="77777777" w:rsidR="00FA4DDA" w:rsidRPr="0057487A" w:rsidRDefault="00FA4DDA" w:rsidP="00DB4B60">
      <w:pPr>
        <w:spacing w:line="276" w:lineRule="auto"/>
        <w:jc w:val="center"/>
        <w:rPr>
          <w:rFonts w:ascii="Georgia" w:hAnsi="Georgia"/>
        </w:rPr>
      </w:pPr>
    </w:p>
    <w:p w14:paraId="005BB0A0" w14:textId="77777777" w:rsidR="00FA4DDA" w:rsidRPr="0057487A" w:rsidRDefault="00FA4DDA" w:rsidP="00DB4B60">
      <w:pPr>
        <w:spacing w:line="276" w:lineRule="auto"/>
        <w:rPr>
          <w:rFonts w:ascii="Georgia" w:hAnsi="Georgia"/>
        </w:rPr>
      </w:pPr>
      <w:r w:rsidRPr="0057487A">
        <w:rPr>
          <w:rFonts w:ascii="Georgia" w:hAnsi="Georgia"/>
        </w:rPr>
        <w:t>[</w:t>
      </w:r>
      <w:r w:rsidRPr="0057487A">
        <w:rPr>
          <w:rFonts w:ascii="Georgia" w:hAnsi="Georgia"/>
          <w:b/>
          <w:color w:val="7F7F7F" w:themeColor="text1" w:themeTint="80"/>
        </w:rPr>
        <w:t>City/Town, State, Date</w:t>
      </w:r>
      <w:r w:rsidRPr="0057487A">
        <w:rPr>
          <w:rFonts w:ascii="Georgia" w:hAnsi="Georgia"/>
        </w:rPr>
        <w:t>] – On [</w:t>
      </w:r>
      <w:r w:rsidRPr="0057487A">
        <w:rPr>
          <w:rFonts w:ascii="Georgia" w:hAnsi="Georgia"/>
          <w:color w:val="7F7F7F" w:themeColor="text1" w:themeTint="80"/>
        </w:rPr>
        <w:t>date of visit</w:t>
      </w:r>
      <w:r w:rsidRPr="0057487A">
        <w:rPr>
          <w:rFonts w:ascii="Georgia" w:hAnsi="Georgia"/>
        </w:rPr>
        <w:t>], [</w:t>
      </w:r>
      <w:r w:rsidRPr="0057487A">
        <w:rPr>
          <w:rFonts w:ascii="Georgia" w:hAnsi="Georgia"/>
          <w:color w:val="7F7F7F" w:themeColor="text1" w:themeTint="80"/>
        </w:rPr>
        <w:t>name of elected official</w:t>
      </w:r>
      <w:r w:rsidRPr="0057487A">
        <w:rPr>
          <w:rFonts w:ascii="Georgia" w:hAnsi="Georgia"/>
        </w:rPr>
        <w:t>] will participate in a tour of the [</w:t>
      </w:r>
      <w:r w:rsidRPr="0057487A">
        <w:rPr>
          <w:rFonts w:ascii="Georgia" w:hAnsi="Georgia"/>
          <w:color w:val="7F7F7F" w:themeColor="text1" w:themeTint="80"/>
        </w:rPr>
        <w:t>name of PSAP and town</w:t>
      </w:r>
      <w:r w:rsidRPr="0057487A">
        <w:rPr>
          <w:rFonts w:ascii="Georgia" w:hAnsi="Georgia"/>
        </w:rPr>
        <w:t>] to see local 911 services in action.</w:t>
      </w:r>
    </w:p>
    <w:p w14:paraId="5893AADD" w14:textId="77777777" w:rsidR="00FA4DDA" w:rsidRPr="0057487A" w:rsidRDefault="00FA4DDA" w:rsidP="00DB4B60">
      <w:pPr>
        <w:spacing w:line="276" w:lineRule="auto"/>
        <w:rPr>
          <w:rFonts w:ascii="Georgia" w:hAnsi="Georgia"/>
        </w:rPr>
      </w:pPr>
    </w:p>
    <w:p w14:paraId="340EB7BB" w14:textId="05C9986B" w:rsidR="00FA4DDA" w:rsidRPr="0057487A" w:rsidRDefault="00FA4DDA" w:rsidP="00DB4B60">
      <w:pPr>
        <w:spacing w:line="276" w:lineRule="auto"/>
        <w:rPr>
          <w:rFonts w:ascii="Georgia" w:hAnsi="Georgia"/>
        </w:rPr>
      </w:pPr>
      <w:r w:rsidRPr="0057487A">
        <w:rPr>
          <w:rFonts w:ascii="Georgia" w:hAnsi="Georgia"/>
        </w:rPr>
        <w:t>The [</w:t>
      </w:r>
      <w:r w:rsidRPr="0057487A">
        <w:rPr>
          <w:rFonts w:ascii="Georgia" w:hAnsi="Georgia"/>
          <w:color w:val="7F7F7F" w:themeColor="text1" w:themeTint="80"/>
        </w:rPr>
        <w:t>name of PSPAP and town</w:t>
      </w:r>
      <w:r w:rsidRPr="0057487A">
        <w:rPr>
          <w:rFonts w:ascii="Georgia" w:hAnsi="Georgia"/>
        </w:rPr>
        <w:t>], which serves a population of about [</w:t>
      </w:r>
      <w:r w:rsidRPr="0057487A">
        <w:rPr>
          <w:rFonts w:ascii="Georgia" w:hAnsi="Georgia"/>
          <w:color w:val="7F7F7F" w:themeColor="text1" w:themeTint="80"/>
        </w:rPr>
        <w:t>insert estimate</w:t>
      </w:r>
      <w:r w:rsidRPr="0057487A">
        <w:rPr>
          <w:rFonts w:ascii="Georgia" w:hAnsi="Georgia"/>
        </w:rPr>
        <w:t>], invited [</w:t>
      </w:r>
      <w:r w:rsidRPr="0057487A">
        <w:rPr>
          <w:rFonts w:ascii="Georgia" w:hAnsi="Georgia"/>
          <w:color w:val="7F7F7F" w:themeColor="text1" w:themeTint="80"/>
        </w:rPr>
        <w:t>name of elected official</w:t>
      </w:r>
      <w:r w:rsidRPr="0057487A">
        <w:rPr>
          <w:rFonts w:ascii="Georgia" w:hAnsi="Georgia"/>
        </w:rPr>
        <w:t>] to get a firsthand experience of the 911 services provided to [</w:t>
      </w:r>
      <w:r w:rsidRPr="0057487A">
        <w:rPr>
          <w:rFonts w:ascii="Georgia" w:hAnsi="Georgia"/>
          <w:color w:val="7F7F7F" w:themeColor="text1" w:themeTint="80"/>
        </w:rPr>
        <w:t>his/her</w:t>
      </w:r>
      <w:r w:rsidRPr="0057487A">
        <w:rPr>
          <w:rFonts w:ascii="Georgia" w:hAnsi="Georgia"/>
        </w:rPr>
        <w:t xml:space="preserve">] local constituents and to meet the people behind the phones that answer the call during </w:t>
      </w:r>
      <w:r w:rsidR="00F77EA9" w:rsidRPr="000E5560">
        <w:rPr>
          <w:rFonts w:ascii="Georgia" w:hAnsi="Georgia"/>
        </w:rPr>
        <w:t>the community</w:t>
      </w:r>
      <w:r w:rsidRPr="000E5560">
        <w:rPr>
          <w:rFonts w:ascii="Georgia" w:hAnsi="Georgia"/>
        </w:rPr>
        <w:t xml:space="preserve">’s </w:t>
      </w:r>
      <w:r w:rsidRPr="0057487A">
        <w:rPr>
          <w:rFonts w:ascii="Georgia" w:hAnsi="Georgia"/>
        </w:rPr>
        <w:t xml:space="preserve">time of need. </w:t>
      </w:r>
    </w:p>
    <w:p w14:paraId="33AB41D3" w14:textId="77777777" w:rsidR="00FA4DDA" w:rsidRPr="0057487A" w:rsidRDefault="00FA4DDA" w:rsidP="00DB4B60">
      <w:pPr>
        <w:spacing w:line="276" w:lineRule="auto"/>
        <w:rPr>
          <w:rFonts w:ascii="Georgia" w:hAnsi="Georgia"/>
        </w:rPr>
      </w:pPr>
      <w:bookmarkStart w:id="0" w:name="_GoBack"/>
      <w:bookmarkEnd w:id="0"/>
    </w:p>
    <w:p w14:paraId="4C08FAAB" w14:textId="77777777" w:rsidR="00FA4DDA" w:rsidRPr="0057487A" w:rsidRDefault="00FA4DDA" w:rsidP="00DB4B60">
      <w:pPr>
        <w:spacing w:line="276" w:lineRule="auto"/>
        <w:rPr>
          <w:rFonts w:ascii="Georgia" w:hAnsi="Georgia"/>
        </w:rPr>
      </w:pPr>
      <w:r w:rsidRPr="0057487A">
        <w:rPr>
          <w:rFonts w:ascii="Georgia" w:hAnsi="Georgia"/>
        </w:rPr>
        <w:t>The goal of this visit is to provide [</w:t>
      </w:r>
      <w:r w:rsidRPr="0057487A">
        <w:rPr>
          <w:rFonts w:ascii="Georgia" w:hAnsi="Georgia"/>
          <w:color w:val="7F7F7F" w:themeColor="text1" w:themeTint="80"/>
        </w:rPr>
        <w:t>name of official</w:t>
      </w:r>
      <w:r w:rsidRPr="0057487A">
        <w:rPr>
          <w:rFonts w:ascii="Georgia" w:hAnsi="Georgia"/>
        </w:rPr>
        <w:t>] with first-hand knowledge about the impact of [</w:t>
      </w:r>
      <w:r w:rsidRPr="0057487A">
        <w:rPr>
          <w:rFonts w:ascii="Georgia" w:hAnsi="Georgia"/>
          <w:color w:val="7F7F7F" w:themeColor="text1" w:themeTint="80"/>
        </w:rPr>
        <w:t>local or federal</w:t>
      </w:r>
      <w:r w:rsidRPr="0057487A">
        <w:rPr>
          <w:rFonts w:ascii="Georgia" w:hAnsi="Georgia"/>
        </w:rPr>
        <w:t xml:space="preserve">] legislature decisions on emergency communication funding and support. As technology evolves, both challenges and opportunities arise in the local 911 system’s ability to provide optimal 911 services to the community. </w:t>
      </w:r>
    </w:p>
    <w:p w14:paraId="0F8542BF" w14:textId="77777777" w:rsidR="00FA4DDA" w:rsidRPr="0057487A" w:rsidRDefault="00FA4DDA" w:rsidP="00DB4B60">
      <w:pPr>
        <w:spacing w:line="276" w:lineRule="auto"/>
        <w:rPr>
          <w:rFonts w:ascii="Georgia" w:hAnsi="Georgia"/>
        </w:rPr>
      </w:pPr>
    </w:p>
    <w:p w14:paraId="065E5DF3" w14:textId="77777777" w:rsidR="00FA4DDA" w:rsidRPr="0057487A" w:rsidRDefault="00FA4DDA" w:rsidP="00DB4B60">
      <w:pPr>
        <w:spacing w:line="276" w:lineRule="auto"/>
        <w:rPr>
          <w:rFonts w:ascii="Georgia" w:hAnsi="Georgia"/>
        </w:rPr>
      </w:pPr>
      <w:r w:rsidRPr="0057487A">
        <w:rPr>
          <w:rFonts w:ascii="Georgia" w:hAnsi="Georgia"/>
        </w:rPr>
        <w:t>“911 provides a critical service for the nation’s public, and the [</w:t>
      </w:r>
      <w:r w:rsidRPr="0057487A">
        <w:rPr>
          <w:rFonts w:ascii="Georgia" w:hAnsi="Georgia"/>
          <w:color w:val="7F7F7F" w:themeColor="text1" w:themeTint="80"/>
        </w:rPr>
        <w:t>name of PSAP and town</w:t>
      </w:r>
      <w:r w:rsidRPr="0057487A">
        <w:rPr>
          <w:rFonts w:ascii="Georgia" w:hAnsi="Georgia"/>
        </w:rPr>
        <w:t>] is proud to answer the call from our residents. We look forward to [</w:t>
      </w:r>
      <w:r w:rsidRPr="0057487A">
        <w:rPr>
          <w:rFonts w:ascii="Georgia" w:hAnsi="Georgia"/>
          <w:color w:val="7F7F7F" w:themeColor="text1" w:themeTint="80"/>
        </w:rPr>
        <w:t>official’s name</w:t>
      </w:r>
      <w:r w:rsidRPr="0057487A">
        <w:rPr>
          <w:rFonts w:ascii="Georgia" w:hAnsi="Georgia"/>
        </w:rPr>
        <w:t>] visit to our facilities to talk about the next wave of change for emergency communication and public safety,” said [</w:t>
      </w:r>
      <w:r w:rsidRPr="0057487A">
        <w:rPr>
          <w:rFonts w:ascii="Georgia" w:hAnsi="Georgia"/>
          <w:color w:val="7F7F7F" w:themeColor="text1" w:themeTint="80"/>
        </w:rPr>
        <w:t>PSAP’s spokesperson</w:t>
      </w:r>
      <w:r w:rsidRPr="0057487A">
        <w:rPr>
          <w:rFonts w:ascii="Georgia" w:hAnsi="Georgia"/>
        </w:rPr>
        <w:t xml:space="preserve">]. </w:t>
      </w:r>
    </w:p>
    <w:p w14:paraId="6D46EE78" w14:textId="77777777" w:rsidR="00FA4DDA" w:rsidRPr="0057487A" w:rsidRDefault="00FA4DDA" w:rsidP="00DB4B60">
      <w:pPr>
        <w:spacing w:line="276" w:lineRule="auto"/>
        <w:rPr>
          <w:rFonts w:ascii="Georgia" w:hAnsi="Georgia"/>
        </w:rPr>
      </w:pPr>
    </w:p>
    <w:p w14:paraId="55375E77" w14:textId="77777777" w:rsidR="00FA4DDA" w:rsidRPr="0057487A" w:rsidRDefault="00FA4DDA" w:rsidP="00DB4B60">
      <w:pPr>
        <w:spacing w:line="276" w:lineRule="auto"/>
        <w:rPr>
          <w:rFonts w:ascii="Georgia" w:hAnsi="Georgia"/>
        </w:rPr>
      </w:pPr>
      <w:r w:rsidRPr="0057487A">
        <w:rPr>
          <w:rFonts w:ascii="Georgia" w:hAnsi="Georgia"/>
        </w:rPr>
        <w:t>During the PSAP tour, [</w:t>
      </w:r>
      <w:r w:rsidRPr="0057487A">
        <w:rPr>
          <w:rFonts w:ascii="Georgia" w:hAnsi="Georgia"/>
          <w:color w:val="7F7F7F" w:themeColor="text1" w:themeTint="80"/>
        </w:rPr>
        <w:t>official’s name</w:t>
      </w:r>
      <w:r w:rsidRPr="0057487A">
        <w:rPr>
          <w:rFonts w:ascii="Georgia" w:hAnsi="Georgia"/>
        </w:rPr>
        <w:t xml:space="preserve">] will experience day-to-day operations of a busy call center, listen in on calls dispatchers </w:t>
      </w:r>
      <w:r w:rsidR="00DB4B60" w:rsidRPr="0057487A">
        <w:rPr>
          <w:rFonts w:ascii="Georgia" w:hAnsi="Georgia"/>
        </w:rPr>
        <w:t>receive, as</w:t>
      </w:r>
      <w:r w:rsidRPr="0057487A">
        <w:rPr>
          <w:rFonts w:ascii="Georgia" w:hAnsi="Georgia"/>
        </w:rPr>
        <w:t xml:space="preserve"> well as learn about the kind equipment used, the various roles of [</w:t>
      </w:r>
      <w:r w:rsidRPr="0057487A">
        <w:rPr>
          <w:rFonts w:ascii="Georgia" w:hAnsi="Georgia"/>
          <w:color w:val="7F7F7F" w:themeColor="text1" w:themeTint="80"/>
        </w:rPr>
        <w:t>name of town and PSAP</w:t>
      </w:r>
      <w:r w:rsidRPr="0057487A">
        <w:rPr>
          <w:rFonts w:ascii="Georgia" w:hAnsi="Georgia"/>
        </w:rPr>
        <w:t xml:space="preserve">] staff and the community’s emergency response needs. </w:t>
      </w:r>
    </w:p>
    <w:p w14:paraId="482FD239" w14:textId="77777777" w:rsidR="00276AE6" w:rsidRPr="00DB4B60" w:rsidRDefault="00267B83" w:rsidP="00DB4B60">
      <w:pPr>
        <w:spacing w:line="276" w:lineRule="auto"/>
        <w:rPr>
          <w:rFonts w:ascii="Georgia" w:hAnsi="Georgia"/>
          <w:b/>
          <w:sz w:val="22"/>
          <w:szCs w:val="22"/>
        </w:rPr>
      </w:pPr>
    </w:p>
    <w:sectPr w:rsidR="00276AE6" w:rsidRPr="00DB4B60" w:rsidSect="00DB4B60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24" w:space="24" w:color="2E74B5" w:themeColor="accent5" w:themeShade="BF"/>
        <w:left w:val="single" w:sz="24" w:space="24" w:color="2E74B5" w:themeColor="accent5" w:themeShade="BF"/>
        <w:bottom w:val="single" w:sz="24" w:space="24" w:color="2E74B5" w:themeColor="accent5" w:themeShade="BF"/>
        <w:right w:val="single" w:sz="24" w:space="24" w:color="2E74B5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CF667" w14:textId="77777777" w:rsidR="00267B83" w:rsidRDefault="00267B83" w:rsidP="00DB4B60">
      <w:r>
        <w:separator/>
      </w:r>
    </w:p>
  </w:endnote>
  <w:endnote w:type="continuationSeparator" w:id="0">
    <w:p w14:paraId="0A845AA2" w14:textId="77777777" w:rsidR="00267B83" w:rsidRDefault="00267B83" w:rsidP="00DB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4433D" w14:textId="77777777" w:rsidR="00267B83" w:rsidRDefault="00267B83" w:rsidP="00DB4B60">
      <w:r>
        <w:separator/>
      </w:r>
    </w:p>
  </w:footnote>
  <w:footnote w:type="continuationSeparator" w:id="0">
    <w:p w14:paraId="12247BBA" w14:textId="77777777" w:rsidR="00267B83" w:rsidRDefault="00267B83" w:rsidP="00DB4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6748D" w14:textId="5D7EE19A" w:rsidR="00DB4B60" w:rsidRPr="00EC34DE" w:rsidRDefault="00DB4B60">
    <w:pPr>
      <w:pStyle w:val="Header"/>
      <w:rPr>
        <w:rFonts w:ascii="Georgia" w:hAnsi="Georgia"/>
      </w:rPr>
    </w:pPr>
    <w:r w:rsidRPr="00EC34DE">
      <w:rPr>
        <w:rFonts w:ascii="Georgia" w:hAnsi="Georgia"/>
      </w:rPr>
      <w:t>[LETTERHEAD</w:t>
    </w:r>
    <w:r w:rsidR="00844A72">
      <w:rPr>
        <w:rFonts w:ascii="Georgia" w:hAnsi="Georgia"/>
      </w:rPr>
      <w:t xml:space="preserve"> or LOGO</w:t>
    </w:r>
    <w:r w:rsidRPr="00EC34DE">
      <w:rPr>
        <w:rFonts w:ascii="Georgia" w:hAnsi="Georgia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DA"/>
    <w:rsid w:val="000E5560"/>
    <w:rsid w:val="00143017"/>
    <w:rsid w:val="001532DB"/>
    <w:rsid w:val="00267B83"/>
    <w:rsid w:val="003D0A89"/>
    <w:rsid w:val="004403ED"/>
    <w:rsid w:val="0057487A"/>
    <w:rsid w:val="006E7CBB"/>
    <w:rsid w:val="00844A72"/>
    <w:rsid w:val="00BD142C"/>
    <w:rsid w:val="00C90656"/>
    <w:rsid w:val="00D41FA6"/>
    <w:rsid w:val="00DB4B60"/>
    <w:rsid w:val="00EC34DE"/>
    <w:rsid w:val="00F77EA9"/>
    <w:rsid w:val="00F94651"/>
    <w:rsid w:val="00FA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0F4FA"/>
  <w15:chartTrackingRefBased/>
  <w15:docId w15:val="{A86A5B91-5037-5343-B877-704DDB0B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4DD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B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B6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B4B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B6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Detreville</dc:creator>
  <cp:keywords/>
  <dc:description/>
  <cp:lastModifiedBy>Users4</cp:lastModifiedBy>
  <cp:revision>2</cp:revision>
  <dcterms:created xsi:type="dcterms:W3CDTF">2019-03-14T16:41:00Z</dcterms:created>
  <dcterms:modified xsi:type="dcterms:W3CDTF">2019-03-14T16:41:00Z</dcterms:modified>
</cp:coreProperties>
</file>